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B62525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B6252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B6252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B6252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9030CD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B62525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9030CD">
        <w:rPr>
          <w:rFonts w:ascii="Times New Roman" w:hAnsi="Times New Roman"/>
          <w:sz w:val="24"/>
          <w:szCs w:val="24"/>
        </w:rPr>
        <w:t>06-2/333-14</w:t>
      </w:r>
    </w:p>
    <w:p w:rsidR="00D957A1" w:rsidRDefault="009030CD" w:rsidP="00D957A1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24</w:t>
      </w:r>
      <w:r w:rsidR="00373D35">
        <w:rPr>
          <w:rFonts w:ascii="Times New Roman" w:hAnsi="Times New Roman"/>
          <w:sz w:val="24"/>
          <w:szCs w:val="24"/>
        </w:rPr>
        <w:t xml:space="preserve">. </w:t>
      </w:r>
      <w:r w:rsidR="00B62525">
        <w:rPr>
          <w:rFonts w:ascii="Times New Roman" w:hAnsi="Times New Roman"/>
          <w:sz w:val="24"/>
          <w:szCs w:val="24"/>
        </w:rPr>
        <w:t>oktobar</w:t>
      </w:r>
      <w:r w:rsidR="00373D35">
        <w:rPr>
          <w:rFonts w:ascii="Times New Roman" w:hAnsi="Times New Roman"/>
          <w:sz w:val="24"/>
          <w:szCs w:val="24"/>
        </w:rPr>
        <w:t xml:space="preserve"> </w:t>
      </w:r>
      <w:r w:rsidR="00D957A1">
        <w:rPr>
          <w:rFonts w:ascii="Times New Roman" w:hAnsi="Times New Roman"/>
          <w:sz w:val="24"/>
          <w:szCs w:val="24"/>
        </w:rPr>
        <w:t xml:space="preserve">2014. </w:t>
      </w:r>
      <w:r w:rsidR="00B62525">
        <w:rPr>
          <w:rFonts w:ascii="Times New Roman" w:hAnsi="Times New Roman"/>
          <w:sz w:val="24"/>
          <w:szCs w:val="24"/>
        </w:rPr>
        <w:t>godine</w:t>
      </w:r>
    </w:p>
    <w:p w:rsidR="00D957A1" w:rsidRDefault="00B6252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B17189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</w:t>
      </w:r>
      <w:r w:rsidR="009030C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62525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K</w:t>
      </w:r>
    </w:p>
    <w:p w:rsidR="00D957A1" w:rsidRDefault="009030CD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13. </w:t>
      </w:r>
      <w:r w:rsidR="00B62525">
        <w:rPr>
          <w:rFonts w:ascii="Times New Roman" w:hAnsi="Times New Roman"/>
          <w:sz w:val="24"/>
          <w:szCs w:val="24"/>
          <w:lang w:val="en-US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525">
        <w:rPr>
          <w:rFonts w:ascii="Times New Roman" w:hAnsi="Times New Roman"/>
          <w:sz w:val="24"/>
          <w:szCs w:val="24"/>
        </w:rPr>
        <w:t>POLjOPRIVREDU</w:t>
      </w:r>
      <w:proofErr w:type="spellEnd"/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B62525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373D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373D35">
        <w:rPr>
          <w:rFonts w:ascii="Times New Roman" w:hAnsi="Times New Roman"/>
          <w:sz w:val="24"/>
          <w:szCs w:val="24"/>
        </w:rPr>
        <w:t xml:space="preserve"> 2</w:t>
      </w:r>
      <w:r w:rsidR="009030CD">
        <w:rPr>
          <w:rFonts w:ascii="Times New Roman" w:hAnsi="Times New Roman"/>
          <w:sz w:val="24"/>
          <w:szCs w:val="24"/>
        </w:rPr>
        <w:t>3</w:t>
      </w:r>
      <w:r w:rsidR="00373D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OKTOBRA</w:t>
      </w:r>
      <w:r w:rsidR="00D957A1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B62525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030CD">
        <w:rPr>
          <w:rFonts w:ascii="Times New Roman" w:hAnsi="Times New Roman"/>
          <w:sz w:val="24"/>
          <w:szCs w:val="24"/>
        </w:rPr>
        <w:t xml:space="preserve"> 12</w:t>
      </w:r>
      <w:r w:rsidR="00B92B23">
        <w:rPr>
          <w:rFonts w:ascii="Times New Roman" w:hAnsi="Times New Roman"/>
          <w:sz w:val="24"/>
          <w:szCs w:val="24"/>
        </w:rPr>
        <w:t>,</w:t>
      </w:r>
      <w:r w:rsidR="00400ABD">
        <w:rPr>
          <w:rFonts w:ascii="Times New Roman" w:hAnsi="Times New Roman"/>
          <w:sz w:val="24"/>
          <w:szCs w:val="24"/>
        </w:rPr>
        <w:t>10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B62525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B62525" w:rsidP="00D957A1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C4799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B1718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B92B23">
        <w:rPr>
          <w:rFonts w:ascii="Times New Roman" w:hAnsi="Times New Roman"/>
          <w:sz w:val="24"/>
          <w:szCs w:val="24"/>
        </w:rPr>
        <w:t>,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400A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B92B23">
        <w:rPr>
          <w:rFonts w:ascii="Times New Roman" w:hAnsi="Times New Roman"/>
          <w:sz w:val="24"/>
          <w:szCs w:val="24"/>
        </w:rPr>
        <w:t>,</w:t>
      </w:r>
      <w:r w:rsidR="00B1718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75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375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375773">
        <w:rPr>
          <w:rFonts w:ascii="Times New Roman" w:hAnsi="Times New Roman"/>
          <w:sz w:val="24"/>
          <w:szCs w:val="24"/>
        </w:rPr>
        <w:t>,</w:t>
      </w:r>
      <w:r w:rsidR="0037577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Miroljub</w:t>
      </w:r>
      <w:r w:rsidR="00C479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C479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D957A1">
      <w:pPr>
        <w:rPr>
          <w:rFonts w:ascii="Times New Roman" w:hAnsi="Times New Roman"/>
          <w:sz w:val="24"/>
          <w:szCs w:val="24"/>
          <w:lang w:val="sr-Cyrl-RS"/>
        </w:rPr>
      </w:pPr>
    </w:p>
    <w:p w:rsidR="007120C2" w:rsidRPr="00FF2208" w:rsidRDefault="00375773" w:rsidP="006A604E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B62525">
        <w:rPr>
          <w:rFonts w:ascii="Times New Roman" w:hAnsi="Times New Roman"/>
          <w:sz w:val="24"/>
          <w:szCs w:val="24"/>
          <w:lang w:val="sr-Cyrl-RS"/>
        </w:rPr>
        <w:t>Sednici</w:t>
      </w:r>
      <w:r w:rsidR="00FF22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sr-Cyrl-RS"/>
        </w:rPr>
        <w:t>su</w:t>
      </w:r>
      <w:r w:rsidR="00FF22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sr-Cyrl-RS"/>
        </w:rPr>
        <w:t>prisustvovali</w:t>
      </w:r>
      <w:r w:rsidR="00FF22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sr-Cyrl-RS"/>
        </w:rPr>
        <w:t>i</w:t>
      </w:r>
      <w:r w:rsidR="00FF220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62525">
        <w:rPr>
          <w:rFonts w:ascii="Times New Roman" w:hAnsi="Times New Roman"/>
          <w:sz w:val="24"/>
          <w:szCs w:val="24"/>
          <w:lang w:val="sr-Cyrl-RS"/>
        </w:rPr>
        <w:t>Mladen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sr-Cyrl-RS"/>
        </w:rPr>
        <w:t>Lukić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2525">
        <w:rPr>
          <w:rFonts w:ascii="Times New Roman" w:hAnsi="Times New Roman"/>
          <w:sz w:val="24"/>
          <w:szCs w:val="24"/>
          <w:lang w:val="sr-Cyrl-RS"/>
        </w:rPr>
        <w:t>Nadica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sr-Cyrl-RS"/>
        </w:rPr>
        <w:t>Tanasijević</w:t>
      </w:r>
      <w:r w:rsidR="00FF2208">
        <w:rPr>
          <w:rFonts w:ascii="Times New Roman" w:hAnsi="Times New Roman"/>
          <w:sz w:val="24"/>
          <w:szCs w:val="24"/>
          <w:lang w:val="en-US"/>
        </w:rPr>
        <w:t>.</w:t>
      </w:r>
    </w:p>
    <w:p w:rsidR="00375773" w:rsidRPr="00375773" w:rsidRDefault="00375773" w:rsidP="006A604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62FCA" w:rsidRPr="00B92B23" w:rsidRDefault="00B62525" w:rsidP="00962F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712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B92B23">
        <w:rPr>
          <w:rFonts w:ascii="Times New Roman" w:hAnsi="Times New Roman"/>
          <w:sz w:val="24"/>
          <w:szCs w:val="24"/>
        </w:rPr>
        <w:t>,</w:t>
      </w:r>
      <w:r w:rsidR="00712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712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7120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CE46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CE46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CE46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CE46D6">
        <w:rPr>
          <w:rFonts w:ascii="Times New Roman" w:hAnsi="Times New Roman"/>
          <w:sz w:val="24"/>
          <w:szCs w:val="24"/>
        </w:rPr>
        <w:t>.</w:t>
      </w:r>
    </w:p>
    <w:p w:rsidR="00D957A1" w:rsidRPr="00962FCA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B62525" w:rsidP="00C46C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400ABD">
        <w:rPr>
          <w:rFonts w:ascii="Times New Roman" w:hAnsi="Times New Roman"/>
          <w:sz w:val="24"/>
          <w:szCs w:val="24"/>
        </w:rPr>
        <w:t>:</w:t>
      </w:r>
      <w:r w:rsidR="00C46CD5" w:rsidRP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Nada</w:t>
      </w:r>
      <w:r w:rsidR="00C46CD5" w:rsidRP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Mirković</w:t>
      </w:r>
      <w:r w:rsidR="00C46C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Milesa</w:t>
      </w:r>
      <w:r w:rsidR="00C46CD5" w:rsidRP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Marjanović</w:t>
      </w:r>
      <w:r w:rsidR="00C46C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savetnici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C46CD5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predstavnici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Željko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Radošević</w:t>
      </w:r>
      <w:r w:rsidR="00C46CD5">
        <w:rPr>
          <w:rFonts w:ascii="Times New Roman" w:hAnsi="Times New Roman"/>
          <w:sz w:val="24"/>
          <w:szCs w:val="24"/>
          <w:lang w:val="en-US"/>
        </w:rPr>
        <w:t>,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državni</w:t>
      </w:r>
      <w:proofErr w:type="spellEnd"/>
      <w:r w:rsidR="00B171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sekretar</w:t>
      </w:r>
      <w:proofErr w:type="spellEnd"/>
      <w:r w:rsidR="00C46CD5">
        <w:rPr>
          <w:rFonts w:ascii="Times New Roman" w:hAnsi="Times New Roman"/>
          <w:sz w:val="24"/>
          <w:szCs w:val="24"/>
        </w:rPr>
        <w:t xml:space="preserve">, </w:t>
      </w:r>
      <w:r w:rsidR="00FB59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Daniela</w:t>
      </w:r>
      <w:proofErr w:type="spellEnd"/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Stojanović</w:t>
      </w:r>
      <w:r w:rsidR="00C46C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Odeljenje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ekonomsko</w:t>
      </w:r>
      <w:r w:rsidR="00C46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finansijske</w:t>
      </w:r>
      <w:proofErr w:type="spellEnd"/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</w:p>
    <w:p w:rsidR="00C46CD5" w:rsidRPr="00C46CD5" w:rsidRDefault="00C46CD5" w:rsidP="00C46CD5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B62525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962FCA" w:rsidRDefault="00962FCA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962FCA" w:rsidRPr="00493C81" w:rsidRDefault="00B17189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B62525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B62525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525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7120C2" w:rsidRPr="00C46CD5" w:rsidRDefault="00B62525" w:rsidP="00C46C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razdeo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20C2" w:rsidRPr="007120C2">
        <w:rPr>
          <w:rFonts w:ascii="Times New Roman" w:hAnsi="Times New Roman" w:cs="Times New Roman"/>
          <w:sz w:val="24"/>
          <w:szCs w:val="24"/>
        </w:rPr>
        <w:t xml:space="preserve">23–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20C2" w:rsidRPr="0071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120C2" w:rsidRPr="0071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 400-3800/14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120C2" w:rsidRPr="007120C2">
        <w:rPr>
          <w:rFonts w:ascii="Times New Roman" w:hAnsi="Times New Roman" w:cs="Times New Roman"/>
          <w:sz w:val="24"/>
          <w:szCs w:val="24"/>
        </w:rPr>
        <w:t xml:space="preserve"> 22.</w:t>
      </w:r>
      <w:r>
        <w:rPr>
          <w:rFonts w:ascii="Times New Roman" w:hAnsi="Times New Roman" w:cs="Times New Roman"/>
          <w:sz w:val="24"/>
          <w:szCs w:val="24"/>
        </w:rPr>
        <w:t>oktobra</w:t>
      </w:r>
      <w:r w:rsidR="007120C2" w:rsidRPr="007120C2">
        <w:rPr>
          <w:rFonts w:ascii="Times New Roman" w:hAnsi="Times New Roman" w:cs="Times New Roman"/>
          <w:sz w:val="24"/>
          <w:szCs w:val="24"/>
        </w:rPr>
        <w:t xml:space="preserve"> 2014.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120C2" w:rsidRPr="007120C2">
        <w:rPr>
          <w:rFonts w:ascii="Times New Roman" w:hAnsi="Times New Roman" w:cs="Times New Roman"/>
          <w:sz w:val="24"/>
          <w:szCs w:val="24"/>
        </w:rPr>
        <w:t>);</w:t>
      </w:r>
    </w:p>
    <w:p w:rsidR="007120C2" w:rsidRPr="007120C2" w:rsidRDefault="00B62525" w:rsidP="007120C2">
      <w:pPr>
        <w:pStyle w:val="ListParagraph"/>
        <w:numPr>
          <w:ilvl w:val="0"/>
          <w:numId w:val="11"/>
        </w:numPr>
        <w:tabs>
          <w:tab w:val="left" w:pos="1418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2DC" w:rsidRDefault="008132DC" w:rsidP="008132DC">
      <w:pPr>
        <w:ind w:left="567" w:firstLine="0"/>
        <w:rPr>
          <w:rFonts w:ascii="Times New Roman" w:hAnsi="Times New Roman"/>
          <w:sz w:val="24"/>
          <w:szCs w:val="24"/>
          <w:lang w:val="en-US"/>
        </w:rPr>
      </w:pPr>
    </w:p>
    <w:p w:rsidR="009D3870" w:rsidRPr="009D3870" w:rsidRDefault="009D3870" w:rsidP="008132DC">
      <w:pPr>
        <w:ind w:left="567" w:firstLine="0"/>
        <w:rPr>
          <w:rFonts w:ascii="Times New Roman" w:hAnsi="Times New Roman"/>
          <w:sz w:val="24"/>
          <w:szCs w:val="24"/>
          <w:lang w:val="en-US"/>
        </w:rPr>
      </w:pPr>
    </w:p>
    <w:p w:rsidR="007120C2" w:rsidRDefault="00B62525" w:rsidP="008132DC">
      <w:pPr>
        <w:ind w:left="567"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7753C1" w:rsidRPr="008132DC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izmenama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dopunama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budžetu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2014. </w:t>
      </w:r>
      <w:r>
        <w:rPr>
          <w:rFonts w:ascii="Times New Roman" w:hAnsi="Times New Roman"/>
          <w:b/>
          <w:sz w:val="24"/>
          <w:szCs w:val="24"/>
        </w:rPr>
        <w:t>godinu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razdeo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23– </w:t>
      </w:r>
      <w:r>
        <w:rPr>
          <w:rFonts w:ascii="Times New Roman" w:hAnsi="Times New Roman"/>
          <w:b/>
          <w:sz w:val="24"/>
          <w:szCs w:val="24"/>
        </w:rPr>
        <w:t>Ministarstvo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poljoprivrede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zaštite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životne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sredine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koji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podnela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Vlada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broj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400-3800/14 </w:t>
      </w:r>
      <w:r>
        <w:rPr>
          <w:rFonts w:ascii="Times New Roman" w:hAnsi="Times New Roman"/>
          <w:b/>
          <w:sz w:val="24"/>
          <w:szCs w:val="24"/>
        </w:rPr>
        <w:t>od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22.</w:t>
      </w:r>
      <w:r>
        <w:rPr>
          <w:rFonts w:ascii="Times New Roman" w:hAnsi="Times New Roman"/>
          <w:b/>
          <w:sz w:val="24"/>
          <w:szCs w:val="24"/>
        </w:rPr>
        <w:t>oktobra</w:t>
      </w:r>
      <w:r w:rsidR="007120C2" w:rsidRPr="008132DC">
        <w:rPr>
          <w:rFonts w:ascii="Times New Roman" w:hAnsi="Times New Roman"/>
          <w:b/>
          <w:sz w:val="24"/>
          <w:szCs w:val="24"/>
        </w:rPr>
        <w:t xml:space="preserve"> 2014.</w:t>
      </w:r>
      <w:r>
        <w:rPr>
          <w:rFonts w:ascii="Times New Roman" w:hAnsi="Times New Roman"/>
          <w:b/>
          <w:sz w:val="24"/>
          <w:szCs w:val="24"/>
        </w:rPr>
        <w:t>godine</w:t>
      </w:r>
      <w:r w:rsidR="007120C2" w:rsidRPr="008132DC">
        <w:rPr>
          <w:rFonts w:ascii="Times New Roman" w:hAnsi="Times New Roman"/>
          <w:b/>
          <w:sz w:val="24"/>
          <w:szCs w:val="24"/>
        </w:rPr>
        <w:t>);</w:t>
      </w:r>
    </w:p>
    <w:p w:rsidR="00D96097" w:rsidRDefault="00D96097" w:rsidP="008132DC">
      <w:pPr>
        <w:ind w:left="567"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D96097" w:rsidRDefault="00B62525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</w:rPr>
        <w:t>Savetnica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ministra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finansija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Nada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Mirković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izjavila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smanjenja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sredstava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rebalansom</w:t>
      </w:r>
      <w:proofErr w:type="spellEnd"/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došlo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zbog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umanjenja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plata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10 </w:t>
      </w:r>
      <w:r>
        <w:rPr>
          <w:rFonts w:ascii="Times New Roman" w:hAnsi="Times New Roman"/>
          <w:color w:val="000000"/>
          <w:sz w:val="24"/>
          <w:szCs w:val="24"/>
        </w:rPr>
        <w:t>odsto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kao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zbog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toga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što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toku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ove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godine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neće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biti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iskorišćen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kredit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100 </w:t>
      </w:r>
      <w:r>
        <w:rPr>
          <w:rFonts w:ascii="Times New Roman" w:hAnsi="Times New Roman"/>
          <w:color w:val="000000"/>
          <w:sz w:val="24"/>
          <w:szCs w:val="24"/>
        </w:rPr>
        <w:t>miliona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dolara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koje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Srbiji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odobrio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Fond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razvoj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Abu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Dabija</w:t>
      </w:r>
      <w:proofErr w:type="spellEnd"/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izgradnju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sistema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navodnjavanje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koji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 xml:space="preserve"> 2014. </w:t>
      </w:r>
      <w:r>
        <w:rPr>
          <w:rFonts w:ascii="Times New Roman" w:hAnsi="Times New Roman"/>
          <w:color w:val="000000"/>
          <w:sz w:val="24"/>
          <w:szCs w:val="24"/>
        </w:rPr>
        <w:t>godinu</w:t>
      </w:r>
      <w:r w:rsidR="00D96097" w:rsidRPr="00E812B2">
        <w:rPr>
          <w:rFonts w:ascii="Times New Roman" w:hAnsi="Times New Roman"/>
          <w:color w:val="000000"/>
          <w:sz w:val="24"/>
          <w:szCs w:val="24"/>
        </w:rPr>
        <w:t>.</w:t>
      </w:r>
    </w:p>
    <w:p w:rsidR="00E812B2" w:rsidRDefault="00B62525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384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384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384A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Željko</w:t>
      </w:r>
      <w:r w:rsidR="00384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Radošević</w:t>
      </w:r>
      <w:r w:rsidR="00384A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384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384A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384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384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84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84A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rebalansom</w:t>
      </w:r>
      <w:proofErr w:type="spellEnd"/>
      <w:r w:rsidR="00384A6D" w:rsidRP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budžeta</w:t>
      </w:r>
      <w:r w:rsidR="00384A6D" w:rsidRP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384A6D" w:rsidRPr="00384A6D">
        <w:rPr>
          <w:rFonts w:ascii="Times New Roman" w:hAnsi="Times New Roman"/>
          <w:color w:val="000000"/>
          <w:sz w:val="24"/>
          <w:szCs w:val="24"/>
        </w:rPr>
        <w:t xml:space="preserve"> 2014. </w:t>
      </w:r>
      <w:r>
        <w:rPr>
          <w:rFonts w:ascii="Times New Roman" w:hAnsi="Times New Roman"/>
          <w:color w:val="000000"/>
          <w:sz w:val="24"/>
          <w:szCs w:val="24"/>
        </w:rPr>
        <w:t>godinu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predviđeno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smanjenje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sredstava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poljoprivredu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oko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 4 </w:t>
      </w:r>
      <w:r>
        <w:rPr>
          <w:rFonts w:ascii="Times New Roman" w:hAnsi="Times New Roman"/>
          <w:color w:val="000000"/>
          <w:sz w:val="24"/>
          <w:szCs w:val="24"/>
        </w:rPr>
        <w:t>milijarde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384A6D" w:rsidRPr="00384A6D">
        <w:rPr>
          <w:rFonts w:ascii="Times New Roman" w:hAnsi="Times New Roman"/>
          <w:color w:val="000000"/>
          <w:sz w:val="24"/>
          <w:szCs w:val="24"/>
        </w:rPr>
        <w:t>,</w:t>
      </w:r>
      <w:r w:rsidR="007E68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</w:t>
      </w:r>
      <w:r w:rsidR="007E68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7E68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oblast</w:t>
      </w:r>
      <w:r w:rsidR="00384A6D" w:rsidRP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zaštite</w:t>
      </w:r>
      <w:r w:rsidR="00384A6D" w:rsidRP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životne</w:t>
      </w:r>
      <w:r w:rsidR="00384A6D" w:rsidRP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sredine</w:t>
      </w:r>
      <w:r w:rsidR="007E68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predviđeno</w:t>
      </w:r>
      <w:r w:rsidR="007E68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povećanje</w:t>
      </w:r>
      <w:r w:rsidR="007E68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7E68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iznosu</w:t>
      </w:r>
      <w:r w:rsidR="007E68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7E6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A6D" w:rsidRPr="00384A6D">
        <w:rPr>
          <w:rFonts w:ascii="Times New Roman" w:hAnsi="Times New Roman"/>
          <w:color w:val="000000"/>
          <w:sz w:val="24"/>
          <w:szCs w:val="24"/>
        </w:rPr>
        <w:t xml:space="preserve">864 </w:t>
      </w:r>
      <w:r>
        <w:rPr>
          <w:rFonts w:ascii="Times New Roman" w:hAnsi="Times New Roman"/>
          <w:color w:val="000000"/>
          <w:sz w:val="24"/>
          <w:szCs w:val="24"/>
        </w:rPr>
        <w:t>miliona</w:t>
      </w:r>
      <w:r w:rsidR="00384A6D" w:rsidRPr="00384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7E684E">
        <w:rPr>
          <w:rFonts w:ascii="Times New Roman" w:hAnsi="Times New Roman"/>
          <w:color w:val="000000"/>
          <w:sz w:val="24"/>
          <w:szCs w:val="24"/>
        </w:rPr>
        <w:t>.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njegovim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rečima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uštede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neće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odnositi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subvencije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poljoprivrednicima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već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unutrašnjom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relokacijom</w:t>
      </w:r>
      <w:proofErr w:type="spellEnd"/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sredstava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nastaviti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isplata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subvencija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Ministarstvo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ove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svoje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obaveze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prema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poljoprivrednicima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revnosno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finansiralo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Uprava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agrarna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plaćanja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sada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obradila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više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90 </w:t>
      </w:r>
      <w:r>
        <w:rPr>
          <w:rFonts w:ascii="Times New Roman" w:hAnsi="Times New Roman"/>
          <w:color w:val="000000"/>
          <w:sz w:val="24"/>
          <w:szCs w:val="24"/>
        </w:rPr>
        <w:t>odsto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svih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prispelih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zahteva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tako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novac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isplaćen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ili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proces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isplate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toku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Željko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Radošević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takođe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podsetio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toku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veliki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podršku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investicijama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primarnu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poljoprivrednu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proizvodnju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koji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otvoren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color w:val="000000"/>
          <w:sz w:val="24"/>
          <w:szCs w:val="24"/>
        </w:rPr>
        <w:t>novembra</w:t>
      </w:r>
      <w:r w:rsidR="009C41BC" w:rsidRPr="009C41BC">
        <w:rPr>
          <w:rFonts w:ascii="Times New Roman" w:hAnsi="Times New Roman"/>
          <w:color w:val="000000"/>
          <w:sz w:val="24"/>
          <w:szCs w:val="24"/>
        </w:rPr>
        <w:t>.</w:t>
      </w:r>
      <w:r w:rsidR="009C41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6F2D" w:rsidRDefault="00B62525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</w:rPr>
        <w:t>Predsednik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Marijan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Rističević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kazao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nije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zadovoljan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što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sredstva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agrarni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umanjuju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zbog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čega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biti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završena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agrar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dobije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manje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pet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odsto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ukupnog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države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>.</w:t>
      </w:r>
      <w:r w:rsid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izrazio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očekivanje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2015. </w:t>
      </w:r>
      <w:r>
        <w:rPr>
          <w:rFonts w:ascii="Times New Roman" w:hAnsi="Times New Roman"/>
          <w:color w:val="000000"/>
          <w:sz w:val="24"/>
          <w:szCs w:val="24"/>
        </w:rPr>
        <w:t>godinu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dobiti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najmanje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pet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odsto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ukupnog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budžeta</w:t>
      </w:r>
      <w:r w:rsidR="00E812B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Rističević</w:t>
      </w:r>
      <w:r w:rsid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istakao</w:t>
      </w:r>
      <w:r w:rsid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tražiti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narednom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razvoj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stočarstva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izdvoji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3,5 </w:t>
      </w:r>
      <w:r>
        <w:rPr>
          <w:rFonts w:ascii="Times New Roman" w:hAnsi="Times New Roman"/>
          <w:color w:val="000000"/>
          <w:sz w:val="24"/>
          <w:szCs w:val="24"/>
        </w:rPr>
        <w:t>milijardi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što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njegovom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mišljenju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može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dobiti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preraspodelom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sredstava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unutar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agrarnog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budžeta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pre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svega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Uprave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poljoprivredno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zemljište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Potrebno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12B2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iskoristiti</w:t>
      </w:r>
      <w:r w:rsidR="00E812B2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velike</w:t>
      </w:r>
      <w:r w:rsidR="00E812B2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količine</w:t>
      </w:r>
      <w:r w:rsidR="00E812B2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kukuruza</w:t>
      </w:r>
      <w:r w:rsidR="00E812B2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kojima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Srbija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raspolaže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kako</w:t>
      </w:r>
      <w:r w:rsidR="00E812B2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 w:rsidR="00E812B2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uvećao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stočni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fond</w:t>
      </w:r>
      <w:r w:rsidR="008C4F9B">
        <w:rPr>
          <w:rFonts w:ascii="Times New Roman" w:hAnsi="Times New Roman"/>
          <w:color w:val="000000"/>
          <w:sz w:val="24"/>
          <w:szCs w:val="24"/>
        </w:rPr>
        <w:t>.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Predsednik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predlažio</w:t>
      </w:r>
      <w:proofErr w:type="spellEnd"/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novac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budžeta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stočarstvo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iskoristi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beskamatne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kredite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8C4F9B" w:rsidRP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regres</w:t>
      </w:r>
      <w:r w:rsidR="00494D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94D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uvoz</w:t>
      </w:r>
      <w:r w:rsidR="00494D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priplodnog</w:t>
      </w:r>
      <w:r w:rsidR="00494D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materijala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>.</w:t>
      </w:r>
      <w:r w:rsidR="00494DB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Takođe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potrebno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obezbediti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sredstva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rad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Kompenzacionog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fonda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koji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poljoprivrednicima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omogućio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preko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njega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svojom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robom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zadužuju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kod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banaka</w:t>
      </w:r>
      <w:r w:rsidR="008C4F9B" w:rsidRPr="00A664A6">
        <w:rPr>
          <w:rFonts w:cs="Arial"/>
          <w:color w:val="000000"/>
          <w:sz w:val="24"/>
          <w:szCs w:val="24"/>
        </w:rPr>
        <w:t>.</w:t>
      </w:r>
      <w:r w:rsidR="00206F2D">
        <w:rPr>
          <w:rFonts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zatražiti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10 </w:t>
      </w:r>
      <w:r>
        <w:rPr>
          <w:rFonts w:ascii="Times New Roman" w:hAnsi="Times New Roman"/>
          <w:color w:val="000000"/>
          <w:sz w:val="24"/>
          <w:szCs w:val="24"/>
        </w:rPr>
        <w:t>miliona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obuku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ljudi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baviti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pisanjem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projekata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oblasti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206F2D">
        <w:rPr>
          <w:rFonts w:ascii="Times New Roman" w:hAnsi="Times New Roman"/>
          <w:color w:val="000000"/>
          <w:sz w:val="24"/>
          <w:szCs w:val="24"/>
        </w:rPr>
        <w:t>,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kojima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konkurisati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sredstva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pretpristupnih</w:t>
      </w:r>
      <w:proofErr w:type="spellEnd"/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fondova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EU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>.</w:t>
      </w:r>
    </w:p>
    <w:p w:rsidR="00D96097" w:rsidRDefault="00D9609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D96097" w:rsidRPr="00C33D4B" w:rsidRDefault="00B62525" w:rsidP="00D96097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D96097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diskusiji</w:t>
      </w:r>
      <w:r w:rsidR="00D96097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učestvovali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poslanici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Žarko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Bogatinović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Milija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Miletić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Vladan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Milošević</w:t>
      </w:r>
      <w:r w:rsidR="00D960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D960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Miroljub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Stanković</w:t>
      </w:r>
      <w:r w:rsidR="00D96097">
        <w:rPr>
          <w:rFonts w:ascii="Times New Roman" w:hAnsi="Times New Roman"/>
          <w:sz w:val="24"/>
          <w:szCs w:val="24"/>
          <w:lang w:eastAsia="sr-Cyrl-CS"/>
        </w:rPr>
        <w:t>.</w:t>
      </w:r>
    </w:p>
    <w:p w:rsidR="00D96097" w:rsidRDefault="00D96097" w:rsidP="00D96097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</w:p>
    <w:p w:rsidR="00D96097" w:rsidRPr="00D96097" w:rsidRDefault="00D9609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D96097" w:rsidRDefault="00B62525" w:rsidP="00F07C1D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173.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07C1D" w:rsidRPr="00F07C1D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godinu</w:t>
      </w:r>
      <w:r w:rsidR="00F07C1D" w:rsidRPr="00F07C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razdeo</w:t>
      </w:r>
      <w:r w:rsidR="00F07C1D" w:rsidRPr="00F07C1D">
        <w:rPr>
          <w:rFonts w:ascii="Times New Roman" w:hAnsi="Times New Roman"/>
          <w:sz w:val="24"/>
          <w:szCs w:val="24"/>
        </w:rPr>
        <w:t xml:space="preserve"> 23– </w:t>
      </w:r>
      <w:r>
        <w:rPr>
          <w:rFonts w:ascii="Times New Roman" w:hAnsi="Times New Roman"/>
          <w:sz w:val="24"/>
          <w:szCs w:val="24"/>
        </w:rPr>
        <w:t>Ministarstvo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F07C1D" w:rsidRPr="00F07C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D96097">
        <w:rPr>
          <w:rFonts w:ascii="Times New Roman" w:hAnsi="Times New Roman"/>
          <w:sz w:val="24"/>
          <w:szCs w:val="24"/>
          <w:lang w:val="sr-Cyrl-RS"/>
        </w:rPr>
        <w:t>.</w:t>
      </w:r>
      <w:r w:rsidR="00D9609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7753C1" w:rsidRPr="00F07C1D" w:rsidRDefault="00B62525" w:rsidP="00F07C1D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494D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7753C1" w:rsidRPr="00916D5A">
        <w:rPr>
          <w:rFonts w:ascii="Times New Roman" w:hAnsi="Times New Roman"/>
          <w:sz w:val="24"/>
          <w:szCs w:val="24"/>
        </w:rPr>
        <w:t xml:space="preserve"> (</w:t>
      </w:r>
      <w:r w:rsidR="00F07C1D">
        <w:rPr>
          <w:rFonts w:ascii="Times New Roman" w:hAnsi="Times New Roman"/>
          <w:sz w:val="24"/>
          <w:szCs w:val="24"/>
        </w:rPr>
        <w:t>10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6097">
        <w:rPr>
          <w:rFonts w:ascii="Times New Roman" w:hAnsi="Times New Roman"/>
          <w:sz w:val="24"/>
          <w:szCs w:val="24"/>
        </w:rPr>
        <w:t xml:space="preserve">, 1 </w:t>
      </w:r>
      <w:r>
        <w:rPr>
          <w:rFonts w:ascii="Times New Roman" w:hAnsi="Times New Roman"/>
          <w:sz w:val="24"/>
          <w:szCs w:val="24"/>
        </w:rPr>
        <w:t>protiv</w:t>
      </w:r>
      <w:r w:rsidR="00D9609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a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07C1D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</w:rPr>
        <w:t>stav</w:t>
      </w:r>
      <w:r w:rsidR="00F07C1D">
        <w:rPr>
          <w:rFonts w:ascii="Times New Roman" w:hAnsi="Times New Roman"/>
          <w:sz w:val="24"/>
          <w:szCs w:val="24"/>
        </w:rPr>
        <w:t xml:space="preserve"> 1</w:t>
      </w:r>
      <w:r w:rsidR="007753C1" w:rsidRPr="00916D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Poslovnika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zaključio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</w:t>
      </w:r>
      <w:r w:rsidR="00D960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7753C1" w:rsidRPr="00916D5A" w:rsidRDefault="007753C1" w:rsidP="001937CF">
      <w:pPr>
        <w:rPr>
          <w:rFonts w:ascii="Times New Roman" w:hAnsi="Times New Roman"/>
          <w:sz w:val="24"/>
          <w:szCs w:val="24"/>
        </w:rPr>
      </w:pPr>
    </w:p>
    <w:p w:rsidR="00BF6AF6" w:rsidRDefault="00BF6AF6" w:rsidP="00BF6AF6">
      <w:pPr>
        <w:rPr>
          <w:rFonts w:ascii="Times New Roman" w:hAnsi="Times New Roman"/>
          <w:sz w:val="24"/>
          <w:szCs w:val="24"/>
        </w:rPr>
      </w:pPr>
    </w:p>
    <w:p w:rsidR="00BF6AF6" w:rsidRPr="00916D5A" w:rsidRDefault="00B17189" w:rsidP="00BF6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</w:t>
      </w:r>
      <w:r w:rsidR="00B62525">
        <w:rPr>
          <w:rFonts w:ascii="Times New Roman" w:hAnsi="Times New Roman"/>
          <w:sz w:val="24"/>
          <w:szCs w:val="24"/>
        </w:rPr>
        <w:t>I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Z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V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E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Š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T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A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J</w:t>
      </w:r>
    </w:p>
    <w:p w:rsidR="00BF6AF6" w:rsidRPr="00916D5A" w:rsidRDefault="00BF6AF6" w:rsidP="00BF6AF6">
      <w:pPr>
        <w:rPr>
          <w:rFonts w:ascii="Times New Roman" w:hAnsi="Times New Roman"/>
          <w:sz w:val="24"/>
          <w:szCs w:val="24"/>
        </w:rPr>
      </w:pPr>
    </w:p>
    <w:p w:rsidR="00C33D4B" w:rsidRPr="00C262BB" w:rsidRDefault="00B62525" w:rsidP="00C33D4B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C33D4B" w:rsidRPr="00C262BB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</w:rPr>
        <w:t>stav</w:t>
      </w:r>
      <w:r w:rsidR="00C33D4B" w:rsidRPr="00C262BB">
        <w:rPr>
          <w:rFonts w:ascii="Times New Roman" w:hAnsi="Times New Roman"/>
          <w:sz w:val="24"/>
          <w:szCs w:val="24"/>
        </w:rPr>
        <w:t xml:space="preserve"> 2 . </w:t>
      </w:r>
      <w:r>
        <w:rPr>
          <w:rFonts w:ascii="Times New Roman" w:hAnsi="Times New Roman"/>
          <w:sz w:val="24"/>
          <w:szCs w:val="24"/>
        </w:rPr>
        <w:t>Poslovnika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odlučio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nakon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C33D4B" w:rsidRPr="00C262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3D4B" w:rsidRPr="00C262BB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godinu</w:t>
      </w:r>
      <w:r w:rsidR="00C33D4B" w:rsidRPr="00C262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razdeo</w:t>
      </w:r>
      <w:r w:rsidR="00C33D4B" w:rsidRPr="00C262BB">
        <w:rPr>
          <w:rFonts w:ascii="Times New Roman" w:hAnsi="Times New Roman"/>
          <w:sz w:val="24"/>
          <w:szCs w:val="24"/>
        </w:rPr>
        <w:t xml:space="preserve"> 23 - </w:t>
      </w:r>
      <w:r>
        <w:rPr>
          <w:rFonts w:ascii="Times New Roman" w:hAnsi="Times New Roman"/>
          <w:sz w:val="24"/>
          <w:szCs w:val="24"/>
        </w:rPr>
        <w:t>Ministarstvo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C33D4B" w:rsidRPr="00C262BB">
        <w:rPr>
          <w:rFonts w:ascii="Times New Roman" w:hAnsi="Times New Roman"/>
          <w:sz w:val="24"/>
          <w:szCs w:val="24"/>
        </w:rPr>
        <w:t>.</w:t>
      </w:r>
    </w:p>
    <w:p w:rsidR="00C33D4B" w:rsidRPr="00C262BB" w:rsidRDefault="00C33D4B" w:rsidP="00C33D4B">
      <w:pPr>
        <w:rPr>
          <w:rFonts w:ascii="Times New Roman" w:hAnsi="Times New Roman"/>
          <w:sz w:val="24"/>
          <w:szCs w:val="24"/>
        </w:rPr>
      </w:pPr>
    </w:p>
    <w:p w:rsidR="00C33D4B" w:rsidRDefault="00B62525" w:rsidP="00C33D4B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C33D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C33D4B" w:rsidRPr="00C262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3D4B" w:rsidRPr="00C262BB">
        <w:rPr>
          <w:rFonts w:ascii="Times New Roman" w:hAnsi="Times New Roman"/>
          <w:sz w:val="24"/>
          <w:szCs w:val="24"/>
        </w:rPr>
        <w:t>.</w:t>
      </w:r>
    </w:p>
    <w:p w:rsidR="00C33D4B" w:rsidRPr="00C262BB" w:rsidRDefault="00C33D4B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B62525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Druga</w:t>
      </w:r>
      <w:r w:rsidR="00400ABD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BF6AF6" w:rsidRDefault="00BF6AF6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val="en-US" w:eastAsia="sr-Cyrl-CS"/>
        </w:rPr>
      </w:pPr>
    </w:p>
    <w:p w:rsidR="009D3870" w:rsidRPr="009D3870" w:rsidRDefault="009D3870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val="en-US" w:eastAsia="sr-Cyrl-CS"/>
        </w:rPr>
      </w:pPr>
    </w:p>
    <w:p w:rsidR="00B60064" w:rsidRDefault="00B62525" w:rsidP="00400ABD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Pod</w:t>
      </w:r>
      <w:r w:rsidR="006A604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tačkom</w:t>
      </w:r>
      <w:r w:rsidR="006A604E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>Razno</w:t>
      </w:r>
      <w:r w:rsidR="00400AB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nije</w:t>
      </w:r>
      <w:r w:rsidR="00400AB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bilo</w:t>
      </w:r>
      <w:r w:rsidR="00400AB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prijavljenih</w:t>
      </w:r>
      <w:r w:rsidR="00400AB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400AB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raspravu</w:t>
      </w:r>
      <w:r w:rsidR="00400ABD">
        <w:rPr>
          <w:rFonts w:ascii="Times New Roman" w:eastAsiaTheme="minorHAnsi" w:hAnsi="Times New Roman"/>
          <w:sz w:val="24"/>
          <w:szCs w:val="24"/>
        </w:rPr>
        <w:t>.</w:t>
      </w:r>
    </w:p>
    <w:p w:rsidR="00400ABD" w:rsidRPr="00840621" w:rsidRDefault="00400ABD" w:rsidP="00400ABD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B60064" w:rsidRPr="00331420" w:rsidRDefault="00B62525" w:rsidP="00400ABD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00ABD">
        <w:rPr>
          <w:rFonts w:ascii="Times New Roman" w:hAnsi="Times New Roman"/>
          <w:sz w:val="24"/>
          <w:szCs w:val="24"/>
          <w:lang w:val="en-US"/>
        </w:rPr>
        <w:t xml:space="preserve"> 13,</w:t>
      </w:r>
      <w:r w:rsidR="00400ABD">
        <w:rPr>
          <w:rFonts w:ascii="Times New Roman" w:hAnsi="Times New Roman"/>
          <w:sz w:val="24"/>
          <w:szCs w:val="24"/>
        </w:rPr>
        <w:t>0</w:t>
      </w:r>
      <w:r w:rsidR="00B60064">
        <w:rPr>
          <w:rFonts w:ascii="Times New Roman" w:hAnsi="Times New Roman"/>
          <w:sz w:val="24"/>
          <w:szCs w:val="24"/>
          <w:lang w:val="en-US"/>
        </w:rPr>
        <w:t xml:space="preserve">5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17189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B62525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B60064" w:rsidRPr="00C7636F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975A22" w:rsidRDefault="00B60064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B17189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B62525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96097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="00B62525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0C6F88" w:rsidRPr="00B62525" w:rsidRDefault="00840621" w:rsidP="00B62525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62525">
        <w:rPr>
          <w:rFonts w:ascii="Times New Roman" w:hAnsi="Times New Roman"/>
          <w:sz w:val="24"/>
          <w:szCs w:val="24"/>
        </w:rPr>
        <w:t>Veljko</w:t>
      </w:r>
      <w:r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Racković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62525">
        <w:rPr>
          <w:rFonts w:ascii="Times New Roman" w:hAnsi="Times New Roman"/>
          <w:sz w:val="24"/>
          <w:szCs w:val="24"/>
          <w:lang w:val="en-US"/>
        </w:rPr>
        <w:tab/>
      </w:r>
      <w:r w:rsidR="00B62525">
        <w:rPr>
          <w:rFonts w:ascii="Times New Roman" w:hAnsi="Times New Roman"/>
          <w:sz w:val="24"/>
          <w:szCs w:val="24"/>
          <w:lang w:val="en-US"/>
        </w:rPr>
        <w:tab/>
      </w:r>
      <w:r w:rsidR="00B62525">
        <w:rPr>
          <w:rFonts w:ascii="Times New Roman" w:hAnsi="Times New Roman"/>
          <w:sz w:val="24"/>
          <w:szCs w:val="24"/>
          <w:lang w:val="en-US"/>
        </w:rPr>
        <w:tab/>
      </w:r>
      <w:r w:rsidR="00B62525">
        <w:rPr>
          <w:rFonts w:ascii="Times New Roman" w:hAnsi="Times New Roman"/>
          <w:sz w:val="24"/>
          <w:szCs w:val="24"/>
        </w:rPr>
        <w:t>Marijan</w:t>
      </w:r>
      <w:r w:rsidR="00C07A2B">
        <w:rPr>
          <w:rFonts w:ascii="Times New Roman" w:hAnsi="Times New Roman"/>
          <w:sz w:val="24"/>
          <w:szCs w:val="24"/>
        </w:rPr>
        <w:t xml:space="preserve"> </w:t>
      </w:r>
      <w:r w:rsidR="00B62525">
        <w:rPr>
          <w:rFonts w:ascii="Times New Roman" w:hAnsi="Times New Roman"/>
          <w:sz w:val="24"/>
          <w:szCs w:val="24"/>
        </w:rPr>
        <w:t>Rističević</w:t>
      </w:r>
    </w:p>
    <w:sectPr w:rsidR="000C6F88" w:rsidRPr="00B62525" w:rsidSect="000C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74" w:rsidRDefault="00867474" w:rsidP="00367C92">
      <w:r>
        <w:separator/>
      </w:r>
    </w:p>
  </w:endnote>
  <w:endnote w:type="continuationSeparator" w:id="0">
    <w:p w:rsidR="00867474" w:rsidRDefault="00867474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25" w:rsidRDefault="00B625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9F1101" w:rsidRDefault="009F1101" w:rsidP="009F1101">
    <w:pPr>
      <w:pStyle w:val="Footer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25" w:rsidRDefault="00B625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74" w:rsidRDefault="00867474" w:rsidP="00367C92">
      <w:r>
        <w:separator/>
      </w:r>
    </w:p>
  </w:footnote>
  <w:footnote w:type="continuationSeparator" w:id="0">
    <w:p w:rsidR="00867474" w:rsidRDefault="00867474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25" w:rsidRDefault="00B625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B60064" w:rsidRDefault="00367C92" w:rsidP="00B60064">
    <w:pPr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25" w:rsidRDefault="00B625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61DCF"/>
    <w:rsid w:val="0006381A"/>
    <w:rsid w:val="000748B7"/>
    <w:rsid w:val="0009759D"/>
    <w:rsid w:val="000A2612"/>
    <w:rsid w:val="000B2EE5"/>
    <w:rsid w:val="000C6F88"/>
    <w:rsid w:val="000F5BE7"/>
    <w:rsid w:val="001008E8"/>
    <w:rsid w:val="00104D23"/>
    <w:rsid w:val="00107684"/>
    <w:rsid w:val="0011609B"/>
    <w:rsid w:val="00146B03"/>
    <w:rsid w:val="001821DC"/>
    <w:rsid w:val="00191BA6"/>
    <w:rsid w:val="001937CF"/>
    <w:rsid w:val="00197C1E"/>
    <w:rsid w:val="001A152D"/>
    <w:rsid w:val="001B2ABA"/>
    <w:rsid w:val="00201CE5"/>
    <w:rsid w:val="00206F2D"/>
    <w:rsid w:val="00240803"/>
    <w:rsid w:val="00240CD6"/>
    <w:rsid w:val="002431D4"/>
    <w:rsid w:val="00243ACD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346D09"/>
    <w:rsid w:val="00367C92"/>
    <w:rsid w:val="00373D35"/>
    <w:rsid w:val="00375773"/>
    <w:rsid w:val="00384A6D"/>
    <w:rsid w:val="003B746E"/>
    <w:rsid w:val="003D293D"/>
    <w:rsid w:val="00400ABD"/>
    <w:rsid w:val="00425B2A"/>
    <w:rsid w:val="00426E9D"/>
    <w:rsid w:val="00494DBC"/>
    <w:rsid w:val="004A2DCF"/>
    <w:rsid w:val="004B6A8E"/>
    <w:rsid w:val="004D125D"/>
    <w:rsid w:val="00503D66"/>
    <w:rsid w:val="00557CFA"/>
    <w:rsid w:val="00586F0D"/>
    <w:rsid w:val="005A0EDE"/>
    <w:rsid w:val="005D7F69"/>
    <w:rsid w:val="006000DB"/>
    <w:rsid w:val="0064338C"/>
    <w:rsid w:val="00644FF0"/>
    <w:rsid w:val="00697D19"/>
    <w:rsid w:val="006A604E"/>
    <w:rsid w:val="006E0D4E"/>
    <w:rsid w:val="006F52ED"/>
    <w:rsid w:val="007120C2"/>
    <w:rsid w:val="00733653"/>
    <w:rsid w:val="007456BD"/>
    <w:rsid w:val="007753C1"/>
    <w:rsid w:val="00792A88"/>
    <w:rsid w:val="007A0776"/>
    <w:rsid w:val="007B1AFA"/>
    <w:rsid w:val="007B33F6"/>
    <w:rsid w:val="007B4B9A"/>
    <w:rsid w:val="007C29A3"/>
    <w:rsid w:val="007D2CFC"/>
    <w:rsid w:val="007E684E"/>
    <w:rsid w:val="007F63DB"/>
    <w:rsid w:val="00812AB9"/>
    <w:rsid w:val="008132DC"/>
    <w:rsid w:val="00840621"/>
    <w:rsid w:val="00847204"/>
    <w:rsid w:val="00851EA8"/>
    <w:rsid w:val="00857B84"/>
    <w:rsid w:val="00867474"/>
    <w:rsid w:val="0088104C"/>
    <w:rsid w:val="00885002"/>
    <w:rsid w:val="008A5CE0"/>
    <w:rsid w:val="008B058D"/>
    <w:rsid w:val="008C2F61"/>
    <w:rsid w:val="008C4F9B"/>
    <w:rsid w:val="009030CD"/>
    <w:rsid w:val="00962FCA"/>
    <w:rsid w:val="00974A63"/>
    <w:rsid w:val="009A77CB"/>
    <w:rsid w:val="009B0A34"/>
    <w:rsid w:val="009B3E45"/>
    <w:rsid w:val="009C41BC"/>
    <w:rsid w:val="009D3870"/>
    <w:rsid w:val="009F1101"/>
    <w:rsid w:val="00A145DE"/>
    <w:rsid w:val="00A21465"/>
    <w:rsid w:val="00A4284C"/>
    <w:rsid w:val="00A55549"/>
    <w:rsid w:val="00A64C85"/>
    <w:rsid w:val="00AA271C"/>
    <w:rsid w:val="00AC0A82"/>
    <w:rsid w:val="00AE6FCE"/>
    <w:rsid w:val="00AF5873"/>
    <w:rsid w:val="00B17189"/>
    <w:rsid w:val="00B232D4"/>
    <w:rsid w:val="00B358A9"/>
    <w:rsid w:val="00B527D3"/>
    <w:rsid w:val="00B60064"/>
    <w:rsid w:val="00B62525"/>
    <w:rsid w:val="00B8406B"/>
    <w:rsid w:val="00B92B23"/>
    <w:rsid w:val="00B951EC"/>
    <w:rsid w:val="00BA45B2"/>
    <w:rsid w:val="00BC77BD"/>
    <w:rsid w:val="00BF6AF6"/>
    <w:rsid w:val="00C074A6"/>
    <w:rsid w:val="00C07A2B"/>
    <w:rsid w:val="00C33D03"/>
    <w:rsid w:val="00C33D4B"/>
    <w:rsid w:val="00C46CD5"/>
    <w:rsid w:val="00C47990"/>
    <w:rsid w:val="00C7636F"/>
    <w:rsid w:val="00CD2505"/>
    <w:rsid w:val="00CE46D6"/>
    <w:rsid w:val="00CF429A"/>
    <w:rsid w:val="00CF6FF7"/>
    <w:rsid w:val="00D05ED1"/>
    <w:rsid w:val="00D115E3"/>
    <w:rsid w:val="00D15053"/>
    <w:rsid w:val="00D450EF"/>
    <w:rsid w:val="00D84E39"/>
    <w:rsid w:val="00D9389E"/>
    <w:rsid w:val="00D957A1"/>
    <w:rsid w:val="00D96097"/>
    <w:rsid w:val="00DC2473"/>
    <w:rsid w:val="00DC3A4D"/>
    <w:rsid w:val="00DC42C9"/>
    <w:rsid w:val="00DD0086"/>
    <w:rsid w:val="00DE2856"/>
    <w:rsid w:val="00DE6605"/>
    <w:rsid w:val="00E0083A"/>
    <w:rsid w:val="00E05C8E"/>
    <w:rsid w:val="00E812B2"/>
    <w:rsid w:val="00E819A5"/>
    <w:rsid w:val="00E96B48"/>
    <w:rsid w:val="00EA4283"/>
    <w:rsid w:val="00EB7AEE"/>
    <w:rsid w:val="00EC344D"/>
    <w:rsid w:val="00EC568C"/>
    <w:rsid w:val="00EE35BD"/>
    <w:rsid w:val="00EF7377"/>
    <w:rsid w:val="00F01E91"/>
    <w:rsid w:val="00F02164"/>
    <w:rsid w:val="00F02A09"/>
    <w:rsid w:val="00F07C1D"/>
    <w:rsid w:val="00F154F9"/>
    <w:rsid w:val="00F24BB5"/>
    <w:rsid w:val="00F43195"/>
    <w:rsid w:val="00F45D78"/>
    <w:rsid w:val="00F51C46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ED85-4559-4233-96E4-3CD41F9D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cp:lastPrinted>2014-10-29T07:22:00Z</cp:lastPrinted>
  <dcterms:created xsi:type="dcterms:W3CDTF">2014-12-26T08:35:00Z</dcterms:created>
  <dcterms:modified xsi:type="dcterms:W3CDTF">2014-12-26T08:35:00Z</dcterms:modified>
</cp:coreProperties>
</file>